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25B4" w14:textId="2B57D166" w:rsidR="00CA3F5A" w:rsidRDefault="00CA3F5A" w:rsidP="001F2443">
      <w:pPr>
        <w:rPr>
          <w:rFonts w:ascii="Arial" w:hAnsi="Arial" w:cs="Arial"/>
          <w:b/>
          <w:sz w:val="20"/>
          <w:szCs w:val="20"/>
          <w:lang w:val="en-US"/>
        </w:rPr>
      </w:pPr>
    </w:p>
    <w:p w14:paraId="63090541" w14:textId="77777777" w:rsidR="00576171" w:rsidRDefault="00576171" w:rsidP="001F2443">
      <w:pPr>
        <w:rPr>
          <w:rFonts w:ascii="Arial" w:hAnsi="Arial" w:cs="Arial"/>
          <w:b/>
          <w:sz w:val="20"/>
          <w:szCs w:val="20"/>
          <w:lang w:val="en-US"/>
        </w:rPr>
      </w:pPr>
    </w:p>
    <w:p w14:paraId="1344669D" w14:textId="7EBB0783" w:rsidR="00754A41" w:rsidRDefault="002C4374" w:rsidP="00D835E8">
      <w:pPr>
        <w:spacing w:after="0" w:line="240" w:lineRule="auto"/>
        <w:rPr>
          <w:rFonts w:ascii="Times New Roman" w:hAnsi="Times New Roman" w:cs="Times New Roman"/>
          <w:b/>
          <w:sz w:val="24"/>
          <w:szCs w:val="24"/>
          <w:u w:val="single"/>
          <w:lang w:val="en-US"/>
        </w:rPr>
      </w:pPr>
      <w:r w:rsidRPr="002C4374">
        <w:rPr>
          <w:rFonts w:ascii="Times New Roman" w:hAnsi="Times New Roman" w:cs="Times New Roman"/>
          <w:b/>
          <w:sz w:val="24"/>
          <w:szCs w:val="24"/>
          <w:u w:val="single"/>
          <w:lang w:val="en-US"/>
        </w:rPr>
        <w:t xml:space="preserve">Professional </w:t>
      </w:r>
      <w:r w:rsidR="00BD2AF7">
        <w:rPr>
          <w:rFonts w:ascii="Times New Roman" w:hAnsi="Times New Roman" w:cs="Times New Roman"/>
          <w:b/>
          <w:sz w:val="24"/>
          <w:szCs w:val="24"/>
          <w:u w:val="single"/>
          <w:lang w:val="en-US"/>
        </w:rPr>
        <w:t>Charges</w:t>
      </w:r>
    </w:p>
    <w:p w14:paraId="1CC8D8FE" w14:textId="6ED7F2E8" w:rsidR="002C4374" w:rsidRDefault="002C4374" w:rsidP="00D835E8">
      <w:pPr>
        <w:spacing w:after="0" w:line="240" w:lineRule="auto"/>
        <w:rPr>
          <w:rFonts w:ascii="Times New Roman" w:hAnsi="Times New Roman" w:cs="Times New Roman"/>
          <w:bCs/>
          <w:lang w:val="en-US"/>
        </w:rPr>
      </w:pPr>
      <w:r w:rsidRPr="00D835E8">
        <w:rPr>
          <w:rFonts w:ascii="Times New Roman" w:hAnsi="Times New Roman" w:cs="Times New Roman"/>
          <w:bCs/>
          <w:lang w:val="en-US"/>
        </w:rPr>
        <w:t xml:space="preserve">Our </w:t>
      </w:r>
      <w:r w:rsidR="00BD2AF7" w:rsidRPr="00D835E8">
        <w:rPr>
          <w:rFonts w:ascii="Times New Roman" w:hAnsi="Times New Roman" w:cs="Times New Roman"/>
          <w:bCs/>
          <w:lang w:val="en-US"/>
        </w:rPr>
        <w:t>professional charges</w:t>
      </w:r>
      <w:r w:rsidRPr="00D835E8">
        <w:rPr>
          <w:rFonts w:ascii="Times New Roman" w:hAnsi="Times New Roman" w:cs="Times New Roman"/>
          <w:bCs/>
          <w:lang w:val="en-US"/>
        </w:rPr>
        <w:t xml:space="preserve"> include </w:t>
      </w:r>
      <w:r w:rsidR="00BD2AF7" w:rsidRPr="00D835E8">
        <w:rPr>
          <w:rFonts w:ascii="Times New Roman" w:hAnsi="Times New Roman" w:cs="Times New Roman"/>
          <w:bCs/>
          <w:lang w:val="en-US"/>
        </w:rPr>
        <w:t>24 hour personal attention to the</w:t>
      </w:r>
      <w:r w:rsidRPr="00D835E8">
        <w:rPr>
          <w:rFonts w:ascii="Times New Roman" w:hAnsi="Times New Roman" w:cs="Times New Roman"/>
          <w:bCs/>
          <w:lang w:val="en-US"/>
        </w:rPr>
        <w:t xml:space="preserve"> services </w:t>
      </w:r>
      <w:r w:rsidR="00BD2AF7" w:rsidRPr="00D835E8">
        <w:rPr>
          <w:rFonts w:ascii="Times New Roman" w:hAnsi="Times New Roman" w:cs="Times New Roman"/>
          <w:bCs/>
          <w:lang w:val="en-US"/>
        </w:rPr>
        <w:t xml:space="preserve">required </w:t>
      </w:r>
      <w:r w:rsidRPr="00D835E8">
        <w:rPr>
          <w:rFonts w:ascii="Times New Roman" w:hAnsi="Times New Roman" w:cs="Times New Roman"/>
          <w:bCs/>
          <w:lang w:val="en-US"/>
        </w:rPr>
        <w:t>of the funeral director and staff. Guidance and assistance with the funeral arrangements, completion of all the necessary paperwork</w:t>
      </w:r>
      <w:r w:rsidR="00753212" w:rsidRPr="00D835E8">
        <w:rPr>
          <w:rFonts w:ascii="Times New Roman" w:hAnsi="Times New Roman" w:cs="Times New Roman"/>
          <w:bCs/>
          <w:lang w:val="en-US"/>
        </w:rPr>
        <w:t>,</w:t>
      </w:r>
      <w:r w:rsidRPr="00D835E8">
        <w:rPr>
          <w:rFonts w:ascii="Times New Roman" w:hAnsi="Times New Roman" w:cs="Times New Roman"/>
          <w:bCs/>
          <w:lang w:val="en-US"/>
        </w:rPr>
        <w:t xml:space="preserve"> forms</w:t>
      </w:r>
      <w:r w:rsidR="00753212" w:rsidRPr="00D835E8">
        <w:rPr>
          <w:rFonts w:ascii="Times New Roman" w:hAnsi="Times New Roman" w:cs="Times New Roman"/>
          <w:bCs/>
          <w:lang w:val="en-US"/>
        </w:rPr>
        <w:t xml:space="preserve"> and registration of the death</w:t>
      </w:r>
      <w:r w:rsidRPr="00D835E8">
        <w:rPr>
          <w:rFonts w:ascii="Times New Roman" w:hAnsi="Times New Roman" w:cs="Times New Roman"/>
          <w:bCs/>
          <w:lang w:val="en-US"/>
        </w:rPr>
        <w:t xml:space="preserve">. </w:t>
      </w:r>
      <w:r w:rsidR="00BD2AF7" w:rsidRPr="00D835E8">
        <w:rPr>
          <w:rFonts w:ascii="Times New Roman" w:hAnsi="Times New Roman" w:cs="Times New Roman"/>
          <w:bCs/>
          <w:lang w:val="en-US"/>
        </w:rPr>
        <w:t>The c</w:t>
      </w:r>
      <w:r w:rsidRPr="00D835E8">
        <w:rPr>
          <w:rFonts w:ascii="Times New Roman" w:hAnsi="Times New Roman" w:cs="Times New Roman"/>
          <w:bCs/>
          <w:lang w:val="en-US"/>
        </w:rPr>
        <w:t>ollection, care and preparation of the deceased. Use of the hearse</w:t>
      </w:r>
      <w:r w:rsidR="00BD2AF7" w:rsidRPr="00D835E8">
        <w:rPr>
          <w:rFonts w:ascii="Times New Roman" w:hAnsi="Times New Roman" w:cs="Times New Roman"/>
          <w:bCs/>
          <w:lang w:val="en-US"/>
        </w:rPr>
        <w:t>, if required, on the day of the funeral. An oak veneer coffin from our range is included. Fair proportion of the cost is associated with insurance, heat, light, vehicles, premises and the provision of staff 24 hours a day 365 days a year.</w:t>
      </w:r>
    </w:p>
    <w:p w14:paraId="6D8E9023" w14:textId="77777777" w:rsidR="00D835E8" w:rsidRPr="00D835E8" w:rsidRDefault="00D835E8" w:rsidP="00D835E8">
      <w:pPr>
        <w:spacing w:after="0" w:line="240" w:lineRule="auto"/>
        <w:rPr>
          <w:rFonts w:ascii="Times New Roman" w:hAnsi="Times New Roman" w:cs="Times New Roman"/>
          <w:bCs/>
          <w:lang w:val="en-US"/>
        </w:rPr>
      </w:pPr>
    </w:p>
    <w:p w14:paraId="28F5C771" w14:textId="41122880" w:rsidR="00BD2AF7" w:rsidRDefault="00BD2AF7" w:rsidP="00D835E8">
      <w:pPr>
        <w:spacing w:after="0" w:line="240" w:lineRule="auto"/>
        <w:rPr>
          <w:rFonts w:ascii="Times New Roman" w:hAnsi="Times New Roman" w:cs="Times New Roman"/>
          <w:b/>
          <w:sz w:val="24"/>
          <w:szCs w:val="24"/>
          <w:u w:val="single"/>
          <w:lang w:val="en-US"/>
        </w:rPr>
      </w:pPr>
      <w:r w:rsidRPr="00BD2AF7">
        <w:rPr>
          <w:rFonts w:ascii="Times New Roman" w:hAnsi="Times New Roman" w:cs="Times New Roman"/>
          <w:b/>
          <w:sz w:val="24"/>
          <w:szCs w:val="24"/>
          <w:u w:val="single"/>
          <w:lang w:val="en-US"/>
        </w:rPr>
        <w:t>Embalming</w:t>
      </w:r>
    </w:p>
    <w:p w14:paraId="70A8980E" w14:textId="3DC2FD2F" w:rsidR="00BD2AF7" w:rsidRPr="00D835E8" w:rsidRDefault="00BD2AF7" w:rsidP="00D835E8">
      <w:pPr>
        <w:spacing w:after="0" w:line="240" w:lineRule="auto"/>
        <w:rPr>
          <w:rFonts w:ascii="Times New Roman" w:hAnsi="Times New Roman" w:cs="Times New Roman"/>
          <w:bCs/>
          <w:lang w:val="en-US"/>
        </w:rPr>
      </w:pPr>
      <w:r w:rsidRPr="00D835E8">
        <w:rPr>
          <w:rFonts w:ascii="Times New Roman" w:hAnsi="Times New Roman" w:cs="Times New Roman"/>
          <w:bCs/>
          <w:lang w:val="en-US"/>
        </w:rPr>
        <w:t>Embalming is a technique used for three reasons – Presentation</w:t>
      </w:r>
      <w:r w:rsidR="0088193E" w:rsidRPr="00D835E8">
        <w:rPr>
          <w:rFonts w:ascii="Times New Roman" w:hAnsi="Times New Roman" w:cs="Times New Roman"/>
          <w:bCs/>
          <w:lang w:val="en-US"/>
        </w:rPr>
        <w:t>:</w:t>
      </w:r>
      <w:r w:rsidRPr="00D835E8">
        <w:rPr>
          <w:rFonts w:ascii="Times New Roman" w:hAnsi="Times New Roman" w:cs="Times New Roman"/>
          <w:bCs/>
          <w:lang w:val="en-US"/>
        </w:rPr>
        <w:t xml:space="preserve"> </w:t>
      </w:r>
      <w:r w:rsidR="0088193E" w:rsidRPr="00D835E8">
        <w:rPr>
          <w:rFonts w:ascii="Times New Roman" w:hAnsi="Times New Roman" w:cs="Times New Roman"/>
          <w:bCs/>
          <w:lang w:val="en-US"/>
        </w:rPr>
        <w:t>e</w:t>
      </w:r>
      <w:r w:rsidRPr="00D835E8">
        <w:rPr>
          <w:rFonts w:ascii="Times New Roman" w:hAnsi="Times New Roman" w:cs="Times New Roman"/>
          <w:bCs/>
          <w:lang w:val="en-US"/>
        </w:rPr>
        <w:t xml:space="preserve">mbalming </w:t>
      </w:r>
      <w:r w:rsidR="0088193E" w:rsidRPr="00D835E8">
        <w:rPr>
          <w:rFonts w:ascii="Times New Roman" w:hAnsi="Times New Roman" w:cs="Times New Roman"/>
          <w:bCs/>
          <w:lang w:val="en-US"/>
        </w:rPr>
        <w:t xml:space="preserve">helps restore the appearance of the skin therefore </w:t>
      </w:r>
      <w:r w:rsidRPr="00D835E8">
        <w:rPr>
          <w:rFonts w:ascii="Times New Roman" w:hAnsi="Times New Roman" w:cs="Times New Roman"/>
          <w:bCs/>
          <w:lang w:val="en-US"/>
        </w:rPr>
        <w:t>your loved on</w:t>
      </w:r>
      <w:r w:rsidR="0088193E" w:rsidRPr="00D835E8">
        <w:rPr>
          <w:rFonts w:ascii="Times New Roman" w:hAnsi="Times New Roman" w:cs="Times New Roman"/>
          <w:bCs/>
          <w:lang w:val="en-US"/>
        </w:rPr>
        <w:t>e</w:t>
      </w:r>
      <w:r w:rsidRPr="00D835E8">
        <w:rPr>
          <w:rFonts w:ascii="Times New Roman" w:hAnsi="Times New Roman" w:cs="Times New Roman"/>
          <w:bCs/>
          <w:lang w:val="en-US"/>
        </w:rPr>
        <w:t xml:space="preserve"> </w:t>
      </w:r>
      <w:r w:rsidR="0088193E" w:rsidRPr="00D835E8">
        <w:rPr>
          <w:rFonts w:ascii="Times New Roman" w:hAnsi="Times New Roman" w:cs="Times New Roman"/>
          <w:bCs/>
          <w:lang w:val="en-US"/>
        </w:rPr>
        <w:t>will appear more restful;</w:t>
      </w:r>
      <w:r w:rsidRPr="00D835E8">
        <w:rPr>
          <w:rFonts w:ascii="Times New Roman" w:hAnsi="Times New Roman" w:cs="Times New Roman"/>
          <w:bCs/>
          <w:lang w:val="en-US"/>
        </w:rPr>
        <w:t xml:space="preserve"> Protection</w:t>
      </w:r>
      <w:r w:rsidR="0088193E" w:rsidRPr="00D835E8">
        <w:rPr>
          <w:rFonts w:ascii="Times New Roman" w:hAnsi="Times New Roman" w:cs="Times New Roman"/>
          <w:bCs/>
          <w:lang w:val="en-US"/>
        </w:rPr>
        <w:t>:</w:t>
      </w:r>
      <w:r w:rsidRPr="00D835E8">
        <w:rPr>
          <w:rFonts w:ascii="Times New Roman" w:hAnsi="Times New Roman" w:cs="Times New Roman"/>
          <w:bCs/>
          <w:lang w:val="en-US"/>
        </w:rPr>
        <w:t xml:space="preserve"> embalming </w:t>
      </w:r>
      <w:r w:rsidR="0088193E" w:rsidRPr="00D835E8">
        <w:rPr>
          <w:rFonts w:ascii="Times New Roman" w:hAnsi="Times New Roman" w:cs="Times New Roman"/>
          <w:bCs/>
          <w:lang w:val="en-US"/>
        </w:rPr>
        <w:t>cleanses the body and;</w:t>
      </w:r>
      <w:r w:rsidRPr="00D835E8">
        <w:rPr>
          <w:rFonts w:ascii="Times New Roman" w:hAnsi="Times New Roman" w:cs="Times New Roman"/>
          <w:bCs/>
          <w:lang w:val="en-US"/>
        </w:rPr>
        <w:t xml:space="preserve"> Preservation</w:t>
      </w:r>
      <w:r w:rsidR="0088193E" w:rsidRPr="00D835E8">
        <w:rPr>
          <w:rFonts w:ascii="Times New Roman" w:hAnsi="Times New Roman" w:cs="Times New Roman"/>
          <w:bCs/>
          <w:lang w:val="en-US"/>
        </w:rPr>
        <w:t>:</w:t>
      </w:r>
      <w:r w:rsidRPr="00D835E8">
        <w:rPr>
          <w:rFonts w:ascii="Times New Roman" w:hAnsi="Times New Roman" w:cs="Times New Roman"/>
          <w:bCs/>
          <w:lang w:val="en-US"/>
        </w:rPr>
        <w:t xml:space="preserve"> </w:t>
      </w:r>
      <w:r w:rsidR="0088193E" w:rsidRPr="00D835E8">
        <w:rPr>
          <w:rFonts w:ascii="Times New Roman" w:hAnsi="Times New Roman" w:cs="Times New Roman"/>
          <w:bCs/>
          <w:lang w:val="en-US"/>
        </w:rPr>
        <w:t xml:space="preserve">embalming slows down the effects of natural deterioration </w:t>
      </w:r>
      <w:r w:rsidRPr="00D835E8">
        <w:rPr>
          <w:rFonts w:ascii="Times New Roman" w:hAnsi="Times New Roman" w:cs="Times New Roman"/>
          <w:bCs/>
          <w:lang w:val="en-US"/>
        </w:rPr>
        <w:t>of your loved one from the time they come into our care until the time of committal</w:t>
      </w:r>
      <w:r w:rsidR="00FC0B17" w:rsidRPr="00D835E8">
        <w:rPr>
          <w:rFonts w:ascii="Times New Roman" w:hAnsi="Times New Roman" w:cs="Times New Roman"/>
          <w:bCs/>
          <w:lang w:val="en-US"/>
        </w:rPr>
        <w:t>.</w:t>
      </w:r>
    </w:p>
    <w:p w14:paraId="102445BE" w14:textId="13A39EDF" w:rsidR="00FC0B17" w:rsidRPr="00D835E8" w:rsidRDefault="00FC0B17" w:rsidP="00D835E8">
      <w:pPr>
        <w:spacing w:after="0" w:line="240" w:lineRule="auto"/>
        <w:rPr>
          <w:rFonts w:ascii="Times New Roman" w:hAnsi="Times New Roman" w:cs="Times New Roman"/>
          <w:bCs/>
          <w:i/>
          <w:iCs/>
          <w:lang w:val="en-US"/>
        </w:rPr>
      </w:pPr>
      <w:r w:rsidRPr="00D835E8">
        <w:rPr>
          <w:rFonts w:ascii="Times New Roman" w:hAnsi="Times New Roman" w:cs="Times New Roman"/>
          <w:bCs/>
          <w:i/>
          <w:iCs/>
          <w:lang w:val="en-US"/>
        </w:rPr>
        <w:t>Embalming is not legally required, but if the deceased is to be viewed or taken home it is strongly recommended.</w:t>
      </w:r>
    </w:p>
    <w:p w14:paraId="07127D13" w14:textId="6B54EDE2" w:rsidR="00753212" w:rsidRPr="00D835E8" w:rsidRDefault="00753212" w:rsidP="00FC0B17">
      <w:pPr>
        <w:spacing w:after="0"/>
        <w:rPr>
          <w:rFonts w:ascii="Times New Roman" w:hAnsi="Times New Roman" w:cs="Times New Roman"/>
          <w:bCs/>
          <w:i/>
          <w:iCs/>
          <w:lang w:val="en-US"/>
        </w:rPr>
      </w:pPr>
    </w:p>
    <w:p w14:paraId="3436E8D8" w14:textId="2078D96A" w:rsidR="00753212" w:rsidRDefault="00753212" w:rsidP="00FC0B17">
      <w:pPr>
        <w:spacing w:after="0"/>
        <w:rPr>
          <w:rFonts w:ascii="Times New Roman" w:hAnsi="Times New Roman" w:cs="Times New Roman"/>
          <w:b/>
          <w:sz w:val="24"/>
          <w:szCs w:val="24"/>
          <w:u w:val="single"/>
          <w:lang w:val="en-US"/>
        </w:rPr>
      </w:pPr>
      <w:r w:rsidRPr="00753212">
        <w:rPr>
          <w:rFonts w:ascii="Times New Roman" w:hAnsi="Times New Roman" w:cs="Times New Roman"/>
          <w:b/>
          <w:sz w:val="24"/>
          <w:szCs w:val="24"/>
          <w:u w:val="single"/>
          <w:lang w:val="en-US"/>
        </w:rPr>
        <w:t>Limousines</w:t>
      </w:r>
    </w:p>
    <w:p w14:paraId="61D2AB4D" w14:textId="063AD20B" w:rsidR="00753212" w:rsidRPr="00D835E8" w:rsidRDefault="00753212" w:rsidP="00FC0B17">
      <w:pPr>
        <w:spacing w:after="0"/>
        <w:rPr>
          <w:rFonts w:ascii="Times New Roman" w:hAnsi="Times New Roman" w:cs="Times New Roman"/>
          <w:bCs/>
          <w:lang w:val="en-US"/>
        </w:rPr>
      </w:pPr>
      <w:r w:rsidRPr="00D835E8">
        <w:rPr>
          <w:rFonts w:ascii="Times New Roman" w:hAnsi="Times New Roman" w:cs="Times New Roman"/>
          <w:bCs/>
          <w:lang w:val="en-US"/>
        </w:rPr>
        <w:t>Limousine on the day of the funeral from the resting place to the funeral service and committal</w:t>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t xml:space="preserve">     </w:t>
      </w:r>
      <w:r w:rsidR="00B84EFB" w:rsidRPr="00D835E8">
        <w:rPr>
          <w:rFonts w:ascii="Times New Roman" w:hAnsi="Times New Roman" w:cs="Times New Roman"/>
          <w:bCs/>
          <w:lang w:val="en-US"/>
        </w:rPr>
        <w:t xml:space="preserve">     </w:t>
      </w:r>
      <w:r w:rsidR="00D835E8">
        <w:rPr>
          <w:rFonts w:ascii="Times New Roman" w:hAnsi="Times New Roman" w:cs="Times New Roman"/>
          <w:bCs/>
          <w:lang w:val="en-US"/>
        </w:rPr>
        <w:tab/>
      </w:r>
      <w:r w:rsidR="00D835E8">
        <w:rPr>
          <w:rFonts w:ascii="Times New Roman" w:hAnsi="Times New Roman" w:cs="Times New Roman"/>
          <w:bCs/>
          <w:lang w:val="en-US"/>
        </w:rPr>
        <w:tab/>
        <w:t xml:space="preserve">            </w:t>
      </w:r>
      <w:r w:rsidRPr="00D835E8">
        <w:rPr>
          <w:rFonts w:ascii="Times New Roman" w:hAnsi="Times New Roman" w:cs="Times New Roman"/>
          <w:bCs/>
          <w:lang w:val="en-US"/>
        </w:rPr>
        <w:t>£1</w:t>
      </w:r>
      <w:r w:rsidR="00434719">
        <w:rPr>
          <w:rFonts w:ascii="Times New Roman" w:hAnsi="Times New Roman" w:cs="Times New Roman"/>
          <w:bCs/>
          <w:lang w:val="en-US"/>
        </w:rPr>
        <w:t>6</w:t>
      </w:r>
      <w:r w:rsidRPr="00D835E8">
        <w:rPr>
          <w:rFonts w:ascii="Times New Roman" w:hAnsi="Times New Roman" w:cs="Times New Roman"/>
          <w:bCs/>
          <w:lang w:val="en-US"/>
        </w:rPr>
        <w:t>0</w:t>
      </w:r>
    </w:p>
    <w:p w14:paraId="6BBE9E6E" w14:textId="0AD0DC9F" w:rsidR="00753212" w:rsidRDefault="00753212" w:rsidP="00FC0B17">
      <w:pPr>
        <w:spacing w:after="0"/>
        <w:rPr>
          <w:rFonts w:ascii="Times New Roman" w:hAnsi="Times New Roman" w:cs="Times New Roman"/>
          <w:b/>
          <w:sz w:val="24"/>
          <w:szCs w:val="24"/>
          <w:u w:val="single"/>
          <w:lang w:val="en-US"/>
        </w:rPr>
      </w:pPr>
    </w:p>
    <w:p w14:paraId="09AC8094" w14:textId="61F926FB" w:rsidR="00753212" w:rsidRDefault="00753212" w:rsidP="00FC0B17">
      <w:pPr>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Notices placed online or in paper</w:t>
      </w:r>
    </w:p>
    <w:p w14:paraId="74AED92F" w14:textId="65376420" w:rsidR="00753212" w:rsidRPr="00D835E8" w:rsidRDefault="00753212" w:rsidP="00FC0B17">
      <w:pPr>
        <w:spacing w:after="0"/>
        <w:rPr>
          <w:rFonts w:ascii="Times New Roman" w:hAnsi="Times New Roman" w:cs="Times New Roman"/>
          <w:bCs/>
          <w:lang w:val="en-US"/>
        </w:rPr>
      </w:pPr>
      <w:r w:rsidRPr="00D835E8">
        <w:rPr>
          <w:rFonts w:ascii="Times New Roman" w:hAnsi="Times New Roman" w:cs="Times New Roman"/>
          <w:bCs/>
          <w:lang w:val="en-US"/>
        </w:rPr>
        <w:t>Notices can range from £12 to £500+ depending on the number of lines, the paper and the number of days it would appear</w:t>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t xml:space="preserve">   </w:t>
      </w:r>
      <w:r w:rsidR="00D835E8">
        <w:rPr>
          <w:rFonts w:ascii="Times New Roman" w:hAnsi="Times New Roman" w:cs="Times New Roman"/>
          <w:bCs/>
          <w:lang w:val="en-US"/>
        </w:rPr>
        <w:t xml:space="preserve">                            </w:t>
      </w:r>
      <w:r w:rsidRPr="00D835E8">
        <w:rPr>
          <w:rFonts w:ascii="Times New Roman" w:hAnsi="Times New Roman" w:cs="Times New Roman"/>
          <w:bCs/>
          <w:lang w:val="en-US"/>
        </w:rPr>
        <w:t>£variable</w:t>
      </w:r>
    </w:p>
    <w:p w14:paraId="254A18EE" w14:textId="26AB260C" w:rsidR="00753212" w:rsidRDefault="00753212" w:rsidP="00FC0B17">
      <w:pPr>
        <w:spacing w:after="0"/>
        <w:rPr>
          <w:rFonts w:ascii="Times New Roman" w:hAnsi="Times New Roman" w:cs="Times New Roman"/>
          <w:b/>
          <w:sz w:val="24"/>
          <w:szCs w:val="24"/>
          <w:u w:val="single"/>
          <w:lang w:val="en-US"/>
        </w:rPr>
      </w:pPr>
    </w:p>
    <w:p w14:paraId="0EDF6E0F" w14:textId="40712E72" w:rsidR="00753212" w:rsidRDefault="00753212" w:rsidP="00FC0B17">
      <w:pPr>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Flowers</w:t>
      </w:r>
    </w:p>
    <w:p w14:paraId="0F88447D" w14:textId="77F4D9E1" w:rsidR="00753212" w:rsidRPr="00D835E8" w:rsidRDefault="00753212" w:rsidP="00FC0B17">
      <w:pPr>
        <w:spacing w:after="0"/>
        <w:rPr>
          <w:rFonts w:ascii="Times New Roman" w:hAnsi="Times New Roman" w:cs="Times New Roman"/>
          <w:bCs/>
          <w:lang w:val="en-US"/>
        </w:rPr>
      </w:pPr>
      <w:r w:rsidRPr="00D835E8">
        <w:rPr>
          <w:rFonts w:ascii="Times New Roman" w:hAnsi="Times New Roman" w:cs="Times New Roman"/>
          <w:bCs/>
          <w:lang w:val="en-US"/>
        </w:rPr>
        <w:t xml:space="preserve">Flowers can </w:t>
      </w:r>
      <w:r w:rsidR="00B84EFB" w:rsidRPr="00D835E8">
        <w:rPr>
          <w:rFonts w:ascii="Times New Roman" w:hAnsi="Times New Roman" w:cs="Times New Roman"/>
          <w:bCs/>
          <w:lang w:val="en-US"/>
        </w:rPr>
        <w:t>be arranged to suit your choice of style, colour and flowers</w:t>
      </w:r>
      <w:r w:rsidR="00B84EFB" w:rsidRPr="00D835E8">
        <w:rPr>
          <w:rFonts w:ascii="Times New Roman" w:hAnsi="Times New Roman" w:cs="Times New Roman"/>
          <w:bCs/>
          <w:lang w:val="en-US"/>
        </w:rPr>
        <w:tab/>
      </w:r>
      <w:r w:rsidR="00B84EFB" w:rsidRPr="00D835E8">
        <w:rPr>
          <w:rFonts w:ascii="Times New Roman" w:hAnsi="Times New Roman" w:cs="Times New Roman"/>
          <w:bCs/>
          <w:lang w:val="en-US"/>
        </w:rPr>
        <w:tab/>
        <w:t xml:space="preserve">   </w:t>
      </w:r>
      <w:r w:rsidR="00D835E8">
        <w:rPr>
          <w:rFonts w:ascii="Times New Roman" w:hAnsi="Times New Roman" w:cs="Times New Roman"/>
          <w:bCs/>
          <w:lang w:val="en-US"/>
        </w:rPr>
        <w:t xml:space="preserve">               </w:t>
      </w:r>
      <w:r w:rsidR="00B84EFB" w:rsidRPr="00D835E8">
        <w:rPr>
          <w:rFonts w:ascii="Times New Roman" w:hAnsi="Times New Roman" w:cs="Times New Roman"/>
          <w:bCs/>
          <w:lang w:val="en-US"/>
        </w:rPr>
        <w:t>from £60</w:t>
      </w:r>
    </w:p>
    <w:p w14:paraId="50F157E4" w14:textId="1198B58D" w:rsidR="00B84EFB" w:rsidRPr="00D835E8" w:rsidRDefault="00B84EFB" w:rsidP="00FC0B17">
      <w:pPr>
        <w:spacing w:after="0"/>
        <w:rPr>
          <w:rFonts w:ascii="Times New Roman" w:hAnsi="Times New Roman" w:cs="Times New Roman"/>
          <w:bCs/>
          <w:lang w:val="en-US"/>
        </w:rPr>
      </w:pPr>
      <w:r w:rsidRPr="00D835E8">
        <w:rPr>
          <w:rFonts w:ascii="Times New Roman" w:hAnsi="Times New Roman" w:cs="Times New Roman"/>
          <w:bCs/>
          <w:lang w:val="en-US"/>
        </w:rPr>
        <w:t>Full size double ended family coffin spray (may vary depending on flowers)</w:t>
      </w:r>
      <w:r w:rsidRPr="00D835E8">
        <w:rPr>
          <w:rFonts w:ascii="Times New Roman" w:hAnsi="Times New Roman" w:cs="Times New Roman"/>
          <w:bCs/>
          <w:lang w:val="en-US"/>
        </w:rPr>
        <w:tab/>
        <w:t xml:space="preserve">     </w:t>
      </w:r>
      <w:r w:rsidR="00D835E8">
        <w:rPr>
          <w:rFonts w:ascii="Times New Roman" w:hAnsi="Times New Roman" w:cs="Times New Roman"/>
          <w:bCs/>
          <w:lang w:val="en-US"/>
        </w:rPr>
        <w:t xml:space="preserve">               </w:t>
      </w:r>
      <w:r w:rsidRPr="00D835E8">
        <w:rPr>
          <w:rFonts w:ascii="Times New Roman" w:hAnsi="Times New Roman" w:cs="Times New Roman"/>
          <w:bCs/>
          <w:lang w:val="en-US"/>
        </w:rPr>
        <w:t>£2</w:t>
      </w:r>
      <w:r w:rsidR="00434719">
        <w:rPr>
          <w:rFonts w:ascii="Times New Roman" w:hAnsi="Times New Roman" w:cs="Times New Roman"/>
          <w:bCs/>
          <w:lang w:val="en-US"/>
        </w:rPr>
        <w:t>5</w:t>
      </w:r>
      <w:r w:rsidRPr="00D835E8">
        <w:rPr>
          <w:rFonts w:ascii="Times New Roman" w:hAnsi="Times New Roman" w:cs="Times New Roman"/>
          <w:bCs/>
          <w:lang w:val="en-US"/>
        </w:rPr>
        <w:t>0.00</w:t>
      </w:r>
    </w:p>
    <w:p w14:paraId="028E54AF" w14:textId="77777777" w:rsidR="00B84EFB" w:rsidRPr="00753212" w:rsidRDefault="00B84EFB" w:rsidP="00FC0B17">
      <w:pPr>
        <w:spacing w:after="0"/>
        <w:rPr>
          <w:rFonts w:ascii="Times New Roman" w:hAnsi="Times New Roman" w:cs="Times New Roman"/>
          <w:bCs/>
          <w:sz w:val="24"/>
          <w:szCs w:val="24"/>
          <w:lang w:val="en-US"/>
        </w:rPr>
      </w:pPr>
    </w:p>
    <w:p w14:paraId="29418314" w14:textId="295377F2" w:rsidR="00753212" w:rsidRDefault="00753212" w:rsidP="00FC0B17">
      <w:pPr>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Service Sheets</w:t>
      </w:r>
    </w:p>
    <w:p w14:paraId="51B6E3CF" w14:textId="0876E5F2" w:rsidR="00B84EFB" w:rsidRPr="00D835E8" w:rsidRDefault="00B84EFB" w:rsidP="00FC0B17">
      <w:pPr>
        <w:spacing w:after="0"/>
        <w:rPr>
          <w:rFonts w:ascii="Times New Roman" w:hAnsi="Times New Roman" w:cs="Times New Roman"/>
          <w:bCs/>
          <w:lang w:val="en-US"/>
        </w:rPr>
      </w:pPr>
      <w:r w:rsidRPr="00D835E8">
        <w:rPr>
          <w:rFonts w:ascii="Times New Roman" w:hAnsi="Times New Roman" w:cs="Times New Roman"/>
          <w:bCs/>
          <w:lang w:val="en-US"/>
        </w:rPr>
        <w:t>Printed order of service sheets or Mass Booklets – per 100</w:t>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00D835E8">
        <w:rPr>
          <w:rFonts w:ascii="Times New Roman" w:hAnsi="Times New Roman" w:cs="Times New Roman"/>
          <w:bCs/>
          <w:lang w:val="en-US"/>
        </w:rPr>
        <w:t xml:space="preserve"> </w:t>
      </w:r>
      <w:r w:rsidRPr="00D835E8">
        <w:rPr>
          <w:rFonts w:ascii="Times New Roman" w:hAnsi="Times New Roman" w:cs="Times New Roman"/>
          <w:bCs/>
          <w:lang w:val="en-US"/>
        </w:rPr>
        <w:t>£</w:t>
      </w:r>
      <w:r w:rsidR="00F76A81">
        <w:rPr>
          <w:rFonts w:ascii="Times New Roman" w:hAnsi="Times New Roman" w:cs="Times New Roman"/>
          <w:bCs/>
          <w:lang w:val="en-US"/>
        </w:rPr>
        <w:t>5</w:t>
      </w:r>
      <w:r w:rsidRPr="00D835E8">
        <w:rPr>
          <w:rFonts w:ascii="Times New Roman" w:hAnsi="Times New Roman" w:cs="Times New Roman"/>
          <w:bCs/>
          <w:lang w:val="en-US"/>
        </w:rPr>
        <w:t>0</w:t>
      </w:r>
    </w:p>
    <w:p w14:paraId="6CFA8714" w14:textId="621CF44A" w:rsidR="00753212" w:rsidRDefault="00753212" w:rsidP="00FC0B17">
      <w:pPr>
        <w:spacing w:after="0"/>
        <w:rPr>
          <w:rFonts w:ascii="Times New Roman" w:hAnsi="Times New Roman" w:cs="Times New Roman"/>
          <w:b/>
          <w:sz w:val="24"/>
          <w:szCs w:val="24"/>
          <w:u w:val="single"/>
          <w:lang w:val="en-US"/>
        </w:rPr>
      </w:pPr>
    </w:p>
    <w:p w14:paraId="0BD495A0" w14:textId="5791C86B" w:rsidR="00753212" w:rsidRDefault="00753212" w:rsidP="00FC0B17">
      <w:pPr>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Death Certificates</w:t>
      </w:r>
    </w:p>
    <w:p w14:paraId="5DD6A426" w14:textId="77777777" w:rsidR="00B84EFB" w:rsidRPr="00D835E8" w:rsidRDefault="00B84EFB" w:rsidP="00FC0B17">
      <w:pPr>
        <w:spacing w:after="0"/>
        <w:rPr>
          <w:rFonts w:ascii="Times New Roman" w:hAnsi="Times New Roman" w:cs="Times New Roman"/>
          <w:bCs/>
          <w:lang w:val="en-US"/>
        </w:rPr>
      </w:pPr>
      <w:r w:rsidRPr="00D835E8">
        <w:rPr>
          <w:rFonts w:ascii="Times New Roman" w:hAnsi="Times New Roman" w:cs="Times New Roman"/>
          <w:bCs/>
          <w:lang w:val="en-US"/>
        </w:rPr>
        <w:t>We will complete paperwork, liaise with registration staff and purchase certificates</w:t>
      </w:r>
    </w:p>
    <w:p w14:paraId="670CD97D" w14:textId="33C1A0A9" w:rsidR="00B84EFB" w:rsidRPr="00D835E8" w:rsidRDefault="00B84EFB" w:rsidP="00FC0B17">
      <w:pPr>
        <w:spacing w:after="0"/>
        <w:rPr>
          <w:rFonts w:ascii="Times New Roman" w:hAnsi="Times New Roman" w:cs="Times New Roman"/>
          <w:bCs/>
          <w:lang w:val="en-US"/>
        </w:rPr>
      </w:pPr>
      <w:r w:rsidRPr="00D835E8">
        <w:rPr>
          <w:rFonts w:ascii="Times New Roman" w:hAnsi="Times New Roman" w:cs="Times New Roman"/>
          <w:bCs/>
          <w:lang w:val="en-US"/>
        </w:rPr>
        <w:t>on your behalf</w:t>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r>
      <w:r w:rsidRPr="00D835E8">
        <w:rPr>
          <w:rFonts w:ascii="Times New Roman" w:hAnsi="Times New Roman" w:cs="Times New Roman"/>
          <w:bCs/>
          <w:lang w:val="en-US"/>
        </w:rPr>
        <w:tab/>
        <w:t xml:space="preserve">     </w:t>
      </w:r>
      <w:r w:rsidR="00D835E8">
        <w:rPr>
          <w:rFonts w:ascii="Times New Roman" w:hAnsi="Times New Roman" w:cs="Times New Roman"/>
          <w:bCs/>
          <w:lang w:val="en-US"/>
        </w:rPr>
        <w:t xml:space="preserve"> </w:t>
      </w:r>
      <w:r w:rsidRPr="00D835E8">
        <w:rPr>
          <w:rFonts w:ascii="Times New Roman" w:hAnsi="Times New Roman" w:cs="Times New Roman"/>
          <w:bCs/>
          <w:lang w:val="en-US"/>
        </w:rPr>
        <w:t xml:space="preserve"> £8 each</w:t>
      </w:r>
    </w:p>
    <w:p w14:paraId="5D1904DF" w14:textId="77777777" w:rsidR="00B84EFB" w:rsidRPr="00B84EFB" w:rsidRDefault="00B84EFB" w:rsidP="00FC0B17">
      <w:pPr>
        <w:spacing w:after="0"/>
        <w:rPr>
          <w:rFonts w:ascii="Times New Roman" w:hAnsi="Times New Roman" w:cs="Times New Roman"/>
          <w:bCs/>
          <w:sz w:val="24"/>
          <w:szCs w:val="24"/>
          <w:lang w:val="en-US"/>
        </w:rPr>
      </w:pPr>
    </w:p>
    <w:p w14:paraId="5FCB4951" w14:textId="31626207" w:rsidR="00753212" w:rsidRDefault="00753212" w:rsidP="00FC0B17">
      <w:pPr>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Organist</w:t>
      </w:r>
    </w:p>
    <w:p w14:paraId="265785C7" w14:textId="10D4D282" w:rsidR="00D835E8" w:rsidRDefault="00D835E8" w:rsidP="00FC0B17">
      <w:pPr>
        <w:spacing w:after="0"/>
        <w:rPr>
          <w:rFonts w:ascii="Times New Roman" w:hAnsi="Times New Roman" w:cs="Times New Roman"/>
          <w:bCs/>
          <w:lang w:val="en-US"/>
        </w:rPr>
      </w:pPr>
      <w:r>
        <w:rPr>
          <w:rFonts w:ascii="Times New Roman" w:hAnsi="Times New Roman" w:cs="Times New Roman"/>
          <w:bCs/>
          <w:lang w:val="en-US"/>
        </w:rPr>
        <w:t>An organist can be arranged for the service in a place of worship or funeral home</w:t>
      </w:r>
      <w:r>
        <w:rPr>
          <w:rFonts w:ascii="Times New Roman" w:hAnsi="Times New Roman" w:cs="Times New Roman"/>
          <w:bCs/>
          <w:lang w:val="en-US"/>
        </w:rPr>
        <w:tab/>
      </w:r>
      <w:r>
        <w:rPr>
          <w:rFonts w:ascii="Times New Roman" w:hAnsi="Times New Roman" w:cs="Times New Roman"/>
          <w:bCs/>
          <w:lang w:val="en-US"/>
        </w:rPr>
        <w:tab/>
        <w:t xml:space="preserve">    £50 - £75</w:t>
      </w:r>
    </w:p>
    <w:p w14:paraId="4F9C722F" w14:textId="3FD54E50" w:rsidR="00D835E8" w:rsidRPr="00D835E8" w:rsidRDefault="00D835E8" w:rsidP="00FC0B17">
      <w:pPr>
        <w:spacing w:after="0"/>
        <w:rPr>
          <w:rFonts w:ascii="Times New Roman" w:hAnsi="Times New Roman" w:cs="Times New Roman"/>
          <w:bCs/>
          <w:sz w:val="24"/>
          <w:szCs w:val="24"/>
          <w:lang w:val="en-US"/>
        </w:rPr>
      </w:pPr>
    </w:p>
    <w:p w14:paraId="752A39B6" w14:textId="54C7633D" w:rsidR="00D835E8" w:rsidRPr="00576171" w:rsidRDefault="00D835E8" w:rsidP="00576171">
      <w:pPr>
        <w:spacing w:after="0"/>
        <w:jc w:val="center"/>
        <w:rPr>
          <w:rFonts w:ascii="Times New Roman" w:hAnsi="Times New Roman" w:cs="Times New Roman"/>
          <w:bCs/>
          <w:i/>
          <w:iCs/>
          <w:lang w:val="en-US"/>
        </w:rPr>
      </w:pPr>
      <w:r w:rsidRPr="00576171">
        <w:rPr>
          <w:rFonts w:ascii="Times New Roman" w:hAnsi="Times New Roman" w:cs="Times New Roman"/>
          <w:bCs/>
          <w:i/>
          <w:iCs/>
          <w:lang w:val="en-US"/>
        </w:rPr>
        <w:t>This is a selection of necessary and popular services. We can help if you have other special request</w:t>
      </w:r>
      <w:r w:rsidR="00576171">
        <w:rPr>
          <w:rFonts w:ascii="Times New Roman" w:hAnsi="Times New Roman" w:cs="Times New Roman"/>
          <w:bCs/>
          <w:i/>
          <w:iCs/>
          <w:lang w:val="en-US"/>
        </w:rPr>
        <w:t>s</w:t>
      </w:r>
      <w:r w:rsidRPr="00576171">
        <w:rPr>
          <w:rFonts w:ascii="Times New Roman" w:hAnsi="Times New Roman" w:cs="Times New Roman"/>
          <w:bCs/>
          <w:i/>
          <w:iCs/>
          <w:lang w:val="en-US"/>
        </w:rPr>
        <w:t xml:space="preserve"> or requirements, please ask and we will try to </w:t>
      </w:r>
      <w:r w:rsidR="00576171" w:rsidRPr="00576171">
        <w:rPr>
          <w:rFonts w:ascii="Times New Roman" w:hAnsi="Times New Roman" w:cs="Times New Roman"/>
          <w:bCs/>
          <w:i/>
          <w:iCs/>
          <w:lang w:val="en-US"/>
        </w:rPr>
        <w:t>accommodate these.</w:t>
      </w:r>
    </w:p>
    <w:p w14:paraId="6998B54E" w14:textId="77777777" w:rsidR="00FC0B17" w:rsidRPr="00FC0B17" w:rsidRDefault="00FC0B17" w:rsidP="00FC0B17">
      <w:pPr>
        <w:spacing w:after="0"/>
        <w:rPr>
          <w:rFonts w:ascii="Times New Roman" w:hAnsi="Times New Roman" w:cs="Times New Roman"/>
          <w:bCs/>
          <w:i/>
          <w:iCs/>
          <w:sz w:val="24"/>
          <w:szCs w:val="24"/>
          <w:lang w:val="en-US"/>
        </w:rPr>
      </w:pPr>
    </w:p>
    <w:p w14:paraId="17BA7201" w14:textId="003701AB" w:rsidR="00D835E8" w:rsidRDefault="00D835E8" w:rsidP="007427E6">
      <w:pPr>
        <w:spacing w:after="0" w:line="240" w:lineRule="auto"/>
        <w:jc w:val="center"/>
        <w:rPr>
          <w:rFonts w:ascii="Times New Roman" w:hAnsi="Times New Roman" w:cs="Times New Roman"/>
          <w:b/>
          <w:sz w:val="28"/>
          <w:szCs w:val="28"/>
          <w:lang w:val="en-US"/>
        </w:rPr>
      </w:pPr>
    </w:p>
    <w:p w14:paraId="7DECA803" w14:textId="77777777" w:rsidR="00CA3F5A" w:rsidRDefault="00CA3F5A" w:rsidP="001F2443">
      <w:pPr>
        <w:rPr>
          <w:rFonts w:ascii="Arial" w:hAnsi="Arial" w:cs="Arial"/>
          <w:sz w:val="20"/>
          <w:szCs w:val="20"/>
          <w:lang w:val="en-US"/>
        </w:rPr>
      </w:pPr>
    </w:p>
    <w:sectPr w:rsidR="00CA3F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C0FC" w14:textId="77777777" w:rsidR="002D477E" w:rsidRDefault="002D477E" w:rsidP="001F2443">
      <w:pPr>
        <w:spacing w:after="0" w:line="240" w:lineRule="auto"/>
      </w:pPr>
      <w:r>
        <w:separator/>
      </w:r>
    </w:p>
  </w:endnote>
  <w:endnote w:type="continuationSeparator" w:id="0">
    <w:p w14:paraId="5459D836" w14:textId="77777777" w:rsidR="002D477E" w:rsidRDefault="002D477E" w:rsidP="001F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634C" w14:textId="77777777" w:rsidR="00FF3A44" w:rsidRDefault="00FF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FDDD" w14:textId="77777777" w:rsidR="00FF3A44" w:rsidRDefault="00FF3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E088" w14:textId="77777777" w:rsidR="00FF3A44" w:rsidRDefault="00FF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3DB0" w14:textId="77777777" w:rsidR="002D477E" w:rsidRDefault="002D477E" w:rsidP="001F2443">
      <w:pPr>
        <w:spacing w:after="0" w:line="240" w:lineRule="auto"/>
      </w:pPr>
      <w:r>
        <w:separator/>
      </w:r>
    </w:p>
  </w:footnote>
  <w:footnote w:type="continuationSeparator" w:id="0">
    <w:p w14:paraId="21707308" w14:textId="77777777" w:rsidR="002D477E" w:rsidRDefault="002D477E" w:rsidP="001F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834C" w14:textId="77777777" w:rsidR="00FF3A44" w:rsidRDefault="00FF3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03B" w14:textId="67B22C1F" w:rsidR="00451DDA" w:rsidRDefault="00451DDA" w:rsidP="00235767">
    <w:pPr>
      <w:pStyle w:val="Header"/>
      <w:ind w:left="-851"/>
      <w:rPr>
        <w:rFonts w:ascii="Times New Roman" w:hAnsi="Times New Roman" w:cs="Times New Roman"/>
        <w:b/>
        <w:bCs/>
        <w:szCs w:val="24"/>
      </w:rPr>
    </w:pPr>
    <w:r>
      <w:rPr>
        <w:rFonts w:ascii="Times New Roman" w:hAnsi="Times New Roman" w:cs="Times New Roman"/>
        <w:b/>
        <w:bCs/>
        <w:noProof/>
        <w:szCs w:val="24"/>
      </w:rPr>
      <w:drawing>
        <wp:inline distT="0" distB="0" distL="0" distR="0" wp14:anchorId="39539973" wp14:editId="2025D7EC">
          <wp:extent cx="3019425" cy="8149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57279" cy="852109"/>
                  </a:xfrm>
                  <a:prstGeom prst="rect">
                    <a:avLst/>
                  </a:prstGeom>
                </pic:spPr>
              </pic:pic>
            </a:graphicData>
          </a:graphic>
        </wp:inline>
      </w:drawing>
    </w:r>
  </w:p>
  <w:p w14:paraId="15DBBF8C" w14:textId="40E2EA46" w:rsidR="00235767" w:rsidRDefault="00235767" w:rsidP="00235767">
    <w:pPr>
      <w:pStyle w:val="Header"/>
      <w:ind w:left="-851"/>
      <w:rPr>
        <w:rFonts w:ascii="Times New Roman" w:hAnsi="Times New Roman" w:cs="Times New Roman"/>
        <w:b/>
        <w:bCs/>
        <w:szCs w:val="24"/>
      </w:rPr>
    </w:pPr>
    <w:r w:rsidRPr="004F0FCE">
      <w:rPr>
        <w:rFonts w:ascii="Times New Roman" w:hAnsi="Times New Roman" w:cs="Times New Roman"/>
        <w:b/>
        <w:bCs/>
        <w:szCs w:val="24"/>
      </w:rPr>
      <w:t xml:space="preserve">Norman McBriar &amp; Son Funeral Directors </w:t>
    </w:r>
    <w:r>
      <w:rPr>
        <w:rFonts w:ascii="Times New Roman" w:hAnsi="Times New Roman" w:cs="Times New Roman"/>
        <w:b/>
        <w:bCs/>
        <w:szCs w:val="24"/>
      </w:rPr>
      <w:tab/>
    </w:r>
    <w:r w:rsidR="00E424A1">
      <w:rPr>
        <w:rFonts w:ascii="Times New Roman" w:hAnsi="Times New Roman" w:cs="Times New Roman"/>
        <w:b/>
        <w:bCs/>
        <w:szCs w:val="24"/>
      </w:rPr>
      <w:tab/>
    </w:r>
    <w:r w:rsidR="00FF3A44">
      <w:rPr>
        <w:rFonts w:ascii="Times New Roman" w:hAnsi="Times New Roman" w:cs="Times New Roman"/>
        <w:b/>
        <w:bCs/>
        <w:szCs w:val="24"/>
      </w:rPr>
      <w:t>April</w:t>
    </w:r>
    <w:r w:rsidR="00E424A1">
      <w:rPr>
        <w:rFonts w:ascii="Times New Roman" w:hAnsi="Times New Roman" w:cs="Times New Roman"/>
        <w:b/>
        <w:bCs/>
        <w:szCs w:val="24"/>
      </w:rPr>
      <w:t xml:space="preserve"> 2024</w:t>
    </w:r>
    <w:r>
      <w:rPr>
        <w:rFonts w:ascii="Times New Roman" w:hAnsi="Times New Roman" w:cs="Times New Roman"/>
        <w:b/>
        <w:bCs/>
        <w:szCs w:val="24"/>
      </w:rPr>
      <w:t xml:space="preserve"> </w:t>
    </w:r>
  </w:p>
  <w:p w14:paraId="43BCD982" w14:textId="5E765BD7" w:rsidR="001F2443" w:rsidRPr="00235767" w:rsidRDefault="00235767" w:rsidP="00235767">
    <w:pPr>
      <w:pStyle w:val="Header"/>
      <w:ind w:left="-851"/>
      <w:rPr>
        <w:rFonts w:ascii="Times New Roman" w:hAnsi="Times New Roman" w:cs="Times New Roman"/>
        <w:i/>
        <w:iCs/>
        <w:szCs w:val="24"/>
      </w:rPr>
    </w:pPr>
    <w:r w:rsidRPr="00235767">
      <w:rPr>
        <w:rFonts w:ascii="Times New Roman" w:hAnsi="Times New Roman" w:cs="Times New Roman"/>
        <w:i/>
        <w:iCs/>
        <w:szCs w:val="24"/>
      </w:rPr>
      <w:t>Independent Family Funeral Directors – Established 19</w:t>
    </w:r>
    <w:r>
      <w:rPr>
        <w:rFonts w:ascii="Times New Roman" w:hAnsi="Times New Roman" w:cs="Times New Roman"/>
        <w:i/>
        <w:iCs/>
        <w:szCs w:val="24"/>
      </w:rPr>
      <w:t>99</w:t>
    </w:r>
    <w:r>
      <w:rPr>
        <w:rFonts w:ascii="Times New Roman" w:hAnsi="Times New Roman" w:cs="Times New Roman"/>
        <w:i/>
        <w:iCs/>
        <w:szCs w:val="24"/>
      </w:rPr>
      <w:tab/>
    </w:r>
    <w:r>
      <w:rPr>
        <w:rFonts w:ascii="Times New Roman" w:hAnsi="Times New Roman" w:cs="Times New Roman"/>
        <w:i/>
        <w:iCs/>
        <w:szCs w:val="24"/>
      </w:rPr>
      <w:tab/>
    </w:r>
    <w:r>
      <w:rPr>
        <w:rFonts w:ascii="Times New Roman" w:hAnsi="Times New Roman" w:cs="Times New Roman"/>
        <w:b/>
        <w:bCs/>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0661" w14:textId="77777777" w:rsidR="00FF3A44" w:rsidRDefault="00FF3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537"/>
    <w:multiLevelType w:val="hybridMultilevel"/>
    <w:tmpl w:val="BAE20F14"/>
    <w:lvl w:ilvl="0" w:tplc="9FC6D9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917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D2"/>
    <w:rsid w:val="00017FCB"/>
    <w:rsid w:val="00077B33"/>
    <w:rsid w:val="000951D4"/>
    <w:rsid w:val="000A1899"/>
    <w:rsid w:val="000E3AF1"/>
    <w:rsid w:val="001012D5"/>
    <w:rsid w:val="00111F26"/>
    <w:rsid w:val="00185C79"/>
    <w:rsid w:val="00194464"/>
    <w:rsid w:val="001F2443"/>
    <w:rsid w:val="00206C01"/>
    <w:rsid w:val="002219B2"/>
    <w:rsid w:val="00235767"/>
    <w:rsid w:val="002C4374"/>
    <w:rsid w:val="002D477E"/>
    <w:rsid w:val="002E4AB2"/>
    <w:rsid w:val="00323555"/>
    <w:rsid w:val="003A63F1"/>
    <w:rsid w:val="00434719"/>
    <w:rsid w:val="00451DDA"/>
    <w:rsid w:val="00477597"/>
    <w:rsid w:val="005019A0"/>
    <w:rsid w:val="005248D4"/>
    <w:rsid w:val="00576171"/>
    <w:rsid w:val="00581442"/>
    <w:rsid w:val="00592D72"/>
    <w:rsid w:val="005A3858"/>
    <w:rsid w:val="005D62D2"/>
    <w:rsid w:val="00650C4A"/>
    <w:rsid w:val="006C6638"/>
    <w:rsid w:val="006E0563"/>
    <w:rsid w:val="007427E6"/>
    <w:rsid w:val="00753212"/>
    <w:rsid w:val="00754A41"/>
    <w:rsid w:val="007922E7"/>
    <w:rsid w:val="00836B71"/>
    <w:rsid w:val="00854075"/>
    <w:rsid w:val="0088193E"/>
    <w:rsid w:val="008C740B"/>
    <w:rsid w:val="008D0800"/>
    <w:rsid w:val="009235B3"/>
    <w:rsid w:val="009767BA"/>
    <w:rsid w:val="00995E28"/>
    <w:rsid w:val="00997DDF"/>
    <w:rsid w:val="009B5E5B"/>
    <w:rsid w:val="009B7203"/>
    <w:rsid w:val="00AF1FA7"/>
    <w:rsid w:val="00B02C1D"/>
    <w:rsid w:val="00B16BD6"/>
    <w:rsid w:val="00B84EFB"/>
    <w:rsid w:val="00BD2AF7"/>
    <w:rsid w:val="00C16C65"/>
    <w:rsid w:val="00C535D1"/>
    <w:rsid w:val="00CA3F5A"/>
    <w:rsid w:val="00D56B45"/>
    <w:rsid w:val="00D66E26"/>
    <w:rsid w:val="00D8337F"/>
    <w:rsid w:val="00D835E8"/>
    <w:rsid w:val="00DC5349"/>
    <w:rsid w:val="00E424A1"/>
    <w:rsid w:val="00E619DF"/>
    <w:rsid w:val="00E6627B"/>
    <w:rsid w:val="00E669AF"/>
    <w:rsid w:val="00E87EC5"/>
    <w:rsid w:val="00F1177C"/>
    <w:rsid w:val="00F14FC0"/>
    <w:rsid w:val="00F65536"/>
    <w:rsid w:val="00F76A81"/>
    <w:rsid w:val="00FC0B17"/>
    <w:rsid w:val="00FD7FDE"/>
    <w:rsid w:val="00FE7ED8"/>
    <w:rsid w:val="00FF3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B824E"/>
  <w15:chartTrackingRefBased/>
  <w15:docId w15:val="{AA4F56AA-EE8C-4605-98DB-D85C40EA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43"/>
  </w:style>
  <w:style w:type="paragraph" w:styleId="Heading1">
    <w:name w:val="heading 1"/>
    <w:basedOn w:val="Normal"/>
    <w:next w:val="Normal"/>
    <w:link w:val="Heading1Char"/>
    <w:uiPriority w:val="9"/>
    <w:qFormat/>
    <w:rsid w:val="000E3AF1"/>
    <w:pPr>
      <w:keepNext/>
      <w:keepLines/>
      <w:spacing w:before="240" w:after="0"/>
      <w:outlineLvl w:val="0"/>
    </w:pPr>
    <w:rPr>
      <w:rFonts w:ascii="Arial" w:eastAsiaTheme="majorEastAsia" w:hAnsi="Arial"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F1"/>
    <w:rPr>
      <w:rFonts w:ascii="Arial" w:eastAsiaTheme="majorEastAsia" w:hAnsi="Arial" w:cstheme="majorBidi"/>
      <w:b/>
      <w:color w:val="000000" w:themeColor="text1"/>
      <w:szCs w:val="32"/>
    </w:rPr>
  </w:style>
  <w:style w:type="paragraph" w:styleId="Header">
    <w:name w:val="header"/>
    <w:basedOn w:val="Normal"/>
    <w:link w:val="HeaderChar"/>
    <w:uiPriority w:val="99"/>
    <w:unhideWhenUsed/>
    <w:rsid w:val="001F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443"/>
  </w:style>
  <w:style w:type="paragraph" w:styleId="Footer">
    <w:name w:val="footer"/>
    <w:basedOn w:val="Normal"/>
    <w:link w:val="FooterChar"/>
    <w:uiPriority w:val="99"/>
    <w:unhideWhenUsed/>
    <w:rsid w:val="001F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443"/>
  </w:style>
  <w:style w:type="table" w:styleId="TableGrid">
    <w:name w:val="Table Grid"/>
    <w:basedOn w:val="TableNormal"/>
    <w:uiPriority w:val="39"/>
    <w:rsid w:val="001F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443"/>
    <w:pPr>
      <w:ind w:left="720"/>
      <w:contextualSpacing/>
    </w:pPr>
  </w:style>
  <w:style w:type="character" w:styleId="CommentReference">
    <w:name w:val="annotation reference"/>
    <w:basedOn w:val="DefaultParagraphFont"/>
    <w:uiPriority w:val="99"/>
    <w:semiHidden/>
    <w:unhideWhenUsed/>
    <w:rsid w:val="00477597"/>
    <w:rPr>
      <w:sz w:val="16"/>
      <w:szCs w:val="16"/>
    </w:rPr>
  </w:style>
  <w:style w:type="paragraph" w:styleId="CommentText">
    <w:name w:val="annotation text"/>
    <w:basedOn w:val="Normal"/>
    <w:link w:val="CommentTextChar"/>
    <w:uiPriority w:val="99"/>
    <w:semiHidden/>
    <w:unhideWhenUsed/>
    <w:rsid w:val="00477597"/>
    <w:pPr>
      <w:spacing w:line="240" w:lineRule="auto"/>
    </w:pPr>
    <w:rPr>
      <w:sz w:val="20"/>
      <w:szCs w:val="20"/>
    </w:rPr>
  </w:style>
  <w:style w:type="character" w:customStyle="1" w:styleId="CommentTextChar">
    <w:name w:val="Comment Text Char"/>
    <w:basedOn w:val="DefaultParagraphFont"/>
    <w:link w:val="CommentText"/>
    <w:uiPriority w:val="99"/>
    <w:semiHidden/>
    <w:rsid w:val="00477597"/>
    <w:rPr>
      <w:sz w:val="20"/>
      <w:szCs w:val="20"/>
    </w:rPr>
  </w:style>
  <w:style w:type="paragraph" w:styleId="CommentSubject">
    <w:name w:val="annotation subject"/>
    <w:basedOn w:val="CommentText"/>
    <w:next w:val="CommentText"/>
    <w:link w:val="CommentSubjectChar"/>
    <w:uiPriority w:val="99"/>
    <w:semiHidden/>
    <w:unhideWhenUsed/>
    <w:rsid w:val="00477597"/>
    <w:rPr>
      <w:b/>
      <w:bCs/>
    </w:rPr>
  </w:style>
  <w:style w:type="character" w:customStyle="1" w:styleId="CommentSubjectChar">
    <w:name w:val="Comment Subject Char"/>
    <w:basedOn w:val="CommentTextChar"/>
    <w:link w:val="CommentSubject"/>
    <w:uiPriority w:val="99"/>
    <w:semiHidden/>
    <w:rsid w:val="00477597"/>
    <w:rPr>
      <w:b/>
      <w:bCs/>
      <w:sz w:val="20"/>
      <w:szCs w:val="20"/>
    </w:rPr>
  </w:style>
  <w:style w:type="paragraph" w:styleId="BalloonText">
    <w:name w:val="Balloon Text"/>
    <w:basedOn w:val="Normal"/>
    <w:link w:val="BalloonTextChar"/>
    <w:uiPriority w:val="99"/>
    <w:semiHidden/>
    <w:unhideWhenUsed/>
    <w:rsid w:val="0047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Donna Spiers</cp:lastModifiedBy>
  <cp:revision>7</cp:revision>
  <cp:lastPrinted>2021-10-15T14:11:00Z</cp:lastPrinted>
  <dcterms:created xsi:type="dcterms:W3CDTF">2021-10-15T14:59:00Z</dcterms:created>
  <dcterms:modified xsi:type="dcterms:W3CDTF">2024-04-04T12:51:00Z</dcterms:modified>
</cp:coreProperties>
</file>